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宝应农村商业银行2018年暑期大学生社会实践报名表</w:t>
      </w:r>
    </w:p>
    <w:bookmarkEnd w:id="0"/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tbl>
      <w:tblPr>
        <w:tblStyle w:val="5"/>
        <w:tblW w:w="10913" w:type="dxa"/>
        <w:jc w:val="center"/>
        <w:tblInd w:w="80" w:type="dxa"/>
        <w:tblBorders>
          <w:top w:val="single" w:color="BEBEBE" w:themeColor="background1" w:themeShade="BF" w:sz="6" w:space="0"/>
          <w:left w:val="single" w:color="BEBEBE" w:themeColor="background1" w:themeShade="BF" w:sz="6" w:space="0"/>
          <w:bottom w:val="single" w:color="BEBEBE" w:themeColor="background1" w:themeShade="BF" w:sz="6" w:space="0"/>
          <w:right w:val="single" w:color="BEBEBE" w:themeColor="background1" w:themeShade="BF" w:sz="6" w:space="0"/>
          <w:insideH w:val="single" w:color="BEBEBE" w:themeColor="background1" w:themeShade="BF" w:sz="6" w:space="0"/>
          <w:insideV w:val="single" w:color="BEBEBE" w:themeColor="background1" w:themeShade="BF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507"/>
        <w:gridCol w:w="683"/>
        <w:gridCol w:w="824"/>
        <w:gridCol w:w="1366"/>
        <w:gridCol w:w="141"/>
        <w:gridCol w:w="1507"/>
        <w:gridCol w:w="542"/>
        <w:gridCol w:w="965"/>
        <w:gridCol w:w="1226"/>
      </w:tblGrid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姓  名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性  别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出生日期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2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1寸彩色　　证件照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民  族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健康状况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意向网点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身  高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上衣尺码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家庭住址</w:t>
            </w:r>
          </w:p>
        </w:tc>
        <w:tc>
          <w:tcPr>
            <w:tcW w:w="876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就读院校、专业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年级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计算机等级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英语等级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 w:leftChars="5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是否学生干部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职   务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手机号码</w:t>
            </w:r>
          </w:p>
        </w:tc>
        <w:tc>
          <w:tcPr>
            <w:tcW w:w="452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电子邮箱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876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学习经历</w:t>
            </w:r>
          </w:p>
        </w:tc>
        <w:tc>
          <w:tcPr>
            <w:tcW w:w="876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righ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社会工作经历</w:t>
            </w:r>
          </w:p>
        </w:tc>
        <w:tc>
          <w:tcPr>
            <w:tcW w:w="876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105" w:leftChars="5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自我评价</w:t>
            </w:r>
          </w:p>
        </w:tc>
        <w:tc>
          <w:tcPr>
            <w:tcW w:w="876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主要优点：（控制在30字以内）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61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61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61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6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主要缺点：（控制在30字以内）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61" w:type="dxa"/>
            <w:gridSpan w:val="9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61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61" w:type="dxa"/>
            <w:gridSpan w:val="9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家庭成员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及主要社会关系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称谓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联系方式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工作单位及职位</w:t>
            </w: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父亲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母亲</w:t>
            </w:r>
          </w:p>
        </w:tc>
        <w:tc>
          <w:tcPr>
            <w:tcW w:w="21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其它需要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05" w:right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说明的问题</w:t>
            </w:r>
          </w:p>
        </w:tc>
        <w:tc>
          <w:tcPr>
            <w:tcW w:w="8761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6" w:space="0"/>
            <w:insideH w:val="single" w:color="BEBEBE" w:themeColor="background1" w:themeShade="BF" w:sz="6" w:space="0"/>
            <w:insideV w:val="single" w:color="BEBEBE" w:themeColor="background1" w:themeShade="B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13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我保证上述表格中所填写的内容真实、完整，如有虚假愿承担一切责任。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723" w:firstLineChars="3200"/>
        <w:textAlignment w:val="auto"/>
        <w:outlineLvl w:val="9"/>
        <w:rPr>
          <w:rFonts w:hint="eastAsia" w:ascii="微软雅黑" w:hAnsi="微软雅黑" w:eastAsia="微软雅黑" w:cs="微软雅黑"/>
          <w:color w:val="auto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shd w:val="clear" w:color="auto" w:fill="auto"/>
        </w:rPr>
        <w:t>签名：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         　　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1"/>
          <w:szCs w:val="21"/>
          <w:shd w:val="clear" w:color="auto" w:fill="auto"/>
        </w:rPr>
        <w:t>日期：</w:t>
      </w:r>
    </w:p>
    <w:sectPr>
      <w:pgSz w:w="11906" w:h="16838"/>
      <w:pgMar w:top="567" w:right="567" w:bottom="567" w:left="56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31E3"/>
    <w:rsid w:val="56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2018-06-16T01:09:00Z</dcterms:created>
  <dc:creator>Administrator</dc:creator>
  <cp:lastModifiedBy>Administrator</cp:lastModifiedBy>
  <dcterms:modified xsi:type="dcterms:W3CDTF">2018-06-16T01:21:22Z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